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Информация о работе по рассмотрению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письменных обращений граждан, поступивших в администрацию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 xml:space="preserve">сельского поселения </w:t>
      </w:r>
      <w:proofErr w:type="spellStart"/>
      <w:r>
        <w:rPr>
          <w:rStyle w:val="a6"/>
          <w:sz w:val="30"/>
          <w:szCs w:val="30"/>
        </w:rPr>
        <w:t>Саранпауль</w:t>
      </w:r>
      <w:proofErr w:type="spellEnd"/>
      <w:r>
        <w:rPr>
          <w:rStyle w:val="a6"/>
          <w:sz w:val="30"/>
          <w:szCs w:val="30"/>
        </w:rPr>
        <w:t xml:space="preserve"> </w:t>
      </w:r>
      <w:r w:rsidR="003A232F">
        <w:rPr>
          <w:rStyle w:val="a6"/>
          <w:sz w:val="30"/>
          <w:szCs w:val="30"/>
        </w:rPr>
        <w:t>за</w:t>
      </w:r>
      <w:r>
        <w:rPr>
          <w:rStyle w:val="a6"/>
          <w:sz w:val="30"/>
          <w:szCs w:val="30"/>
        </w:rPr>
        <w:t xml:space="preserve"> </w:t>
      </w:r>
      <w:r w:rsidR="00F37F83">
        <w:rPr>
          <w:rStyle w:val="a6"/>
          <w:sz w:val="30"/>
          <w:szCs w:val="30"/>
        </w:rPr>
        <w:t>1</w:t>
      </w:r>
      <w:r w:rsidR="00724A81">
        <w:rPr>
          <w:rStyle w:val="a6"/>
          <w:sz w:val="30"/>
          <w:szCs w:val="30"/>
        </w:rPr>
        <w:t xml:space="preserve"> квартал 20</w:t>
      </w:r>
      <w:r w:rsidR="00F37F83">
        <w:rPr>
          <w:rStyle w:val="a6"/>
          <w:sz w:val="30"/>
          <w:szCs w:val="30"/>
        </w:rPr>
        <w:t>20</w:t>
      </w:r>
      <w:r>
        <w:rPr>
          <w:rStyle w:val="a6"/>
          <w:sz w:val="30"/>
          <w:szCs w:val="30"/>
        </w:rPr>
        <w:t xml:space="preserve"> года</w:t>
      </w:r>
    </w:p>
    <w:p w:rsidR="002B7CE6" w:rsidRDefault="002B7CE6" w:rsidP="002C7F44">
      <w:pPr>
        <w:pStyle w:val="a5"/>
        <w:jc w:val="both"/>
      </w:pPr>
      <w:r>
        <w:rPr>
          <w:sz w:val="30"/>
          <w:szCs w:val="30"/>
        </w:rPr>
        <w:t>В</w:t>
      </w:r>
      <w:r w:rsidR="003A232F">
        <w:rPr>
          <w:sz w:val="30"/>
          <w:szCs w:val="30"/>
        </w:rPr>
        <w:t xml:space="preserve"> </w:t>
      </w:r>
      <w:r w:rsidR="00F37F83">
        <w:rPr>
          <w:sz w:val="30"/>
          <w:szCs w:val="30"/>
        </w:rPr>
        <w:t>1</w:t>
      </w:r>
      <w:r>
        <w:rPr>
          <w:sz w:val="30"/>
          <w:szCs w:val="30"/>
        </w:rPr>
        <w:t xml:space="preserve"> квартале 20</w:t>
      </w:r>
      <w:r w:rsidR="00F37F83">
        <w:rPr>
          <w:sz w:val="30"/>
          <w:szCs w:val="30"/>
        </w:rPr>
        <w:t>20</w:t>
      </w:r>
      <w:r>
        <w:rPr>
          <w:sz w:val="30"/>
          <w:szCs w:val="30"/>
        </w:rPr>
        <w:t xml:space="preserve"> года в администрацию сельского  поселения </w:t>
      </w:r>
      <w:proofErr w:type="spellStart"/>
      <w:r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 xml:space="preserve"> поступ</w:t>
      </w:r>
      <w:r w:rsidR="00A25EAC">
        <w:rPr>
          <w:sz w:val="30"/>
          <w:szCs w:val="30"/>
        </w:rPr>
        <w:t>и</w:t>
      </w:r>
      <w:r w:rsidR="00724A81">
        <w:rPr>
          <w:sz w:val="30"/>
          <w:szCs w:val="30"/>
        </w:rPr>
        <w:t>ло</w:t>
      </w:r>
      <w:r>
        <w:rPr>
          <w:sz w:val="30"/>
          <w:szCs w:val="30"/>
        </w:rPr>
        <w:t xml:space="preserve"> </w:t>
      </w:r>
      <w:r w:rsidR="00F37F83">
        <w:rPr>
          <w:sz w:val="30"/>
          <w:szCs w:val="30"/>
        </w:rPr>
        <w:t>2</w:t>
      </w:r>
      <w:r w:rsidR="00A25EAC">
        <w:rPr>
          <w:sz w:val="30"/>
          <w:szCs w:val="30"/>
        </w:rPr>
        <w:t xml:space="preserve"> </w:t>
      </w:r>
      <w:r>
        <w:rPr>
          <w:sz w:val="30"/>
          <w:szCs w:val="30"/>
        </w:rPr>
        <w:t>письменных обращени</w:t>
      </w:r>
      <w:r w:rsidR="00F37F83">
        <w:rPr>
          <w:sz w:val="30"/>
          <w:szCs w:val="30"/>
        </w:rPr>
        <w:t>я</w:t>
      </w:r>
      <w:r>
        <w:rPr>
          <w:sz w:val="30"/>
          <w:szCs w:val="30"/>
        </w:rPr>
        <w:t xml:space="preserve"> граждан (для сравнения: </w:t>
      </w:r>
      <w:r w:rsidRPr="00BF4551">
        <w:rPr>
          <w:sz w:val="30"/>
          <w:szCs w:val="30"/>
        </w:rPr>
        <w:t>в 201</w:t>
      </w:r>
      <w:r w:rsidR="00F37F83">
        <w:rPr>
          <w:sz w:val="30"/>
          <w:szCs w:val="30"/>
        </w:rPr>
        <w:t>9</w:t>
      </w:r>
      <w:r w:rsidRPr="00BF4551">
        <w:rPr>
          <w:sz w:val="30"/>
          <w:szCs w:val="30"/>
        </w:rPr>
        <w:t xml:space="preserve"> году – </w:t>
      </w:r>
      <w:r w:rsidR="00F37F83">
        <w:rPr>
          <w:sz w:val="30"/>
          <w:szCs w:val="30"/>
        </w:rPr>
        <w:t>0</w:t>
      </w:r>
      <w:r w:rsidR="002C7F44" w:rsidRPr="00BF4551">
        <w:rPr>
          <w:sz w:val="30"/>
          <w:szCs w:val="30"/>
        </w:rPr>
        <w:t xml:space="preserve"> обращени</w:t>
      </w:r>
      <w:r w:rsidR="00F37F83">
        <w:rPr>
          <w:sz w:val="30"/>
          <w:szCs w:val="30"/>
        </w:rPr>
        <w:t>й</w:t>
      </w:r>
      <w:r>
        <w:rPr>
          <w:sz w:val="30"/>
          <w:szCs w:val="30"/>
        </w:rPr>
        <w:t>). Соблюдаются сроки исполнения ответов по письменным обращениям граждан и запросов по обращениям граждан, установленные Федеральным законом от 02.05.2006 г. № 59-ФЗ «О порядке рассмотрения обращений граждан».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 </w:t>
      </w:r>
      <w:r>
        <w:rPr>
          <w:rStyle w:val="a6"/>
          <w:sz w:val="30"/>
          <w:szCs w:val="30"/>
        </w:rPr>
        <w:t xml:space="preserve"> Из общего числа поступивших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индивидуальных обращений – </w:t>
      </w:r>
      <w:r w:rsidR="00F37F83">
        <w:rPr>
          <w:sz w:val="30"/>
          <w:szCs w:val="30"/>
        </w:rPr>
        <w:t>0</w:t>
      </w:r>
      <w:r w:rsidR="00724A81">
        <w:rPr>
          <w:sz w:val="30"/>
          <w:szCs w:val="30"/>
        </w:rPr>
        <w:t xml:space="preserve"> (</w:t>
      </w:r>
      <w:r w:rsidR="00A25EAC">
        <w:rPr>
          <w:sz w:val="30"/>
          <w:szCs w:val="30"/>
        </w:rPr>
        <w:t>0</w:t>
      </w:r>
      <w:r>
        <w:rPr>
          <w:sz w:val="30"/>
          <w:szCs w:val="30"/>
        </w:rPr>
        <w:t>%);</w:t>
      </w:r>
    </w:p>
    <w:p w:rsidR="002B7CE6" w:rsidRDefault="003A232F" w:rsidP="002B7CE6">
      <w:pPr>
        <w:pStyle w:val="a5"/>
      </w:pPr>
      <w:r>
        <w:rPr>
          <w:sz w:val="30"/>
          <w:szCs w:val="30"/>
        </w:rPr>
        <w:t xml:space="preserve">- коллективных обращений – </w:t>
      </w:r>
      <w:r w:rsidR="00F37F83">
        <w:rPr>
          <w:sz w:val="30"/>
          <w:szCs w:val="30"/>
        </w:rPr>
        <w:t>2</w:t>
      </w:r>
      <w:r w:rsidR="002B7CE6">
        <w:rPr>
          <w:sz w:val="30"/>
          <w:szCs w:val="30"/>
        </w:rPr>
        <w:t xml:space="preserve"> (</w:t>
      </w:r>
      <w:r w:rsidR="00F37F83">
        <w:rPr>
          <w:sz w:val="30"/>
          <w:szCs w:val="30"/>
        </w:rPr>
        <w:t>10</w:t>
      </w:r>
      <w:r w:rsidR="00A25EAC">
        <w:rPr>
          <w:sz w:val="30"/>
          <w:szCs w:val="30"/>
        </w:rPr>
        <w:t>0</w:t>
      </w:r>
      <w:r w:rsidR="002B7CE6">
        <w:rPr>
          <w:sz w:val="30"/>
          <w:szCs w:val="30"/>
        </w:rPr>
        <w:t xml:space="preserve"> 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обращений юридических лиц – 0 (0%).</w:t>
      </w:r>
    </w:p>
    <w:p w:rsidR="002B7CE6" w:rsidRDefault="002B7CE6" w:rsidP="002B7CE6">
      <w:pPr>
        <w:pStyle w:val="a5"/>
      </w:pPr>
      <w:r>
        <w:rPr>
          <w:rStyle w:val="a6"/>
          <w:sz w:val="30"/>
          <w:szCs w:val="30"/>
        </w:rPr>
        <w:t>По результатам рассмотрения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разрешено – </w:t>
      </w:r>
      <w:r w:rsidR="00F37F83">
        <w:rPr>
          <w:sz w:val="30"/>
          <w:szCs w:val="30"/>
        </w:rPr>
        <w:t>2</w:t>
      </w:r>
      <w:r w:rsidR="006E75A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F37F83">
        <w:rPr>
          <w:sz w:val="30"/>
          <w:szCs w:val="30"/>
        </w:rPr>
        <w:t>100</w:t>
      </w:r>
      <w:r>
        <w:rPr>
          <w:sz w:val="30"/>
          <w:szCs w:val="30"/>
        </w:rPr>
        <w:t>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разъяснено – </w:t>
      </w:r>
      <w:r w:rsidR="00F10C16">
        <w:rPr>
          <w:sz w:val="30"/>
          <w:szCs w:val="30"/>
        </w:rPr>
        <w:t>0</w:t>
      </w:r>
      <w:r>
        <w:rPr>
          <w:sz w:val="30"/>
          <w:szCs w:val="30"/>
        </w:rPr>
        <w:t xml:space="preserve"> (0%);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отказано – 0(0%);</w:t>
      </w:r>
    </w:p>
    <w:p w:rsidR="002B7CE6" w:rsidRDefault="002B7CE6" w:rsidP="00313DC9">
      <w:pPr>
        <w:pStyle w:val="a5"/>
        <w:jc w:val="both"/>
      </w:pPr>
      <w:r>
        <w:rPr>
          <w:sz w:val="30"/>
          <w:szCs w:val="30"/>
        </w:rPr>
        <w:t xml:space="preserve">Обращений граждан, содержащих признаки коррупционных факторов в действиях должностных лиц администрации поселения </w:t>
      </w:r>
      <w:proofErr w:type="spellStart"/>
      <w:r w:rsidR="002C7F44"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>, а так же конфликта интересов,  не установлено.</w:t>
      </w:r>
    </w:p>
    <w:p w:rsidR="002F5471" w:rsidRDefault="002F5471">
      <w:bookmarkStart w:id="0" w:name="_GoBack"/>
      <w:bookmarkEnd w:id="0"/>
    </w:p>
    <w:sectPr w:rsidR="002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E6"/>
    <w:rsid w:val="002B0802"/>
    <w:rsid w:val="002B7CE6"/>
    <w:rsid w:val="002C7F44"/>
    <w:rsid w:val="002F5471"/>
    <w:rsid w:val="00313DC9"/>
    <w:rsid w:val="00375D78"/>
    <w:rsid w:val="0038756C"/>
    <w:rsid w:val="003A232F"/>
    <w:rsid w:val="005A1C94"/>
    <w:rsid w:val="006E75AC"/>
    <w:rsid w:val="006F1E1C"/>
    <w:rsid w:val="00724A81"/>
    <w:rsid w:val="008A7705"/>
    <w:rsid w:val="008B5F66"/>
    <w:rsid w:val="00904785"/>
    <w:rsid w:val="00A25EAC"/>
    <w:rsid w:val="00BF4551"/>
    <w:rsid w:val="00D84CFE"/>
    <w:rsid w:val="00E52005"/>
    <w:rsid w:val="00E62134"/>
    <w:rsid w:val="00E869EB"/>
    <w:rsid w:val="00F10C16"/>
    <w:rsid w:val="00F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642C-3302-48B7-ADA0-A36AD9F9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13</cp:revision>
  <dcterms:created xsi:type="dcterms:W3CDTF">2018-05-10T06:02:00Z</dcterms:created>
  <dcterms:modified xsi:type="dcterms:W3CDTF">2020-04-02T05:39:00Z</dcterms:modified>
</cp:coreProperties>
</file>